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"Chthonian" and "Infernal" Cards of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Unearthing the Underworld - A Linguistic and Thematic Investigation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terms "Chthonian" and "Infernal" evoke images of a unified, hellish legion of monsters, yet within the context of the Yu-Gi-Oh! Trading Card Game (TCG), they do not represent a single, cohesive archetype. Instead, these cards form a fascinating case study in TCG localization, the evolution of game design, and the profound influence of the animated series. The cards bearing these names are not bound by a shared mechanical identity but are instead disparate groups linked by their thematic origins in the </w:t>
      </w:r>
      <w:r w:rsidDel="00000000" w:rsidR="00000000" w:rsidRPr="00000000">
        <w:rPr>
          <w:rFonts w:ascii="Google Sans Text" w:cs="Google Sans Text" w:eastAsia="Google Sans Text" w:hAnsi="Google Sans Text"/>
          <w:i w:val="1"/>
          <w:color w:val="1b1c1d"/>
          <w:rtl w:val="0"/>
        </w:rPr>
        <w:t xml:space="preserve">Yu-Gi-Oh! GX</w:t>
      </w:r>
      <w:r w:rsidDel="00000000" w:rsidR="00000000" w:rsidRPr="00000000">
        <w:rPr>
          <w:rFonts w:ascii="Google Sans Text" w:cs="Google Sans Text" w:eastAsia="Google Sans Text" w:hAnsi="Google Sans Text"/>
          <w:color w:val="1b1c1d"/>
          <w:rtl w:val="0"/>
        </w:rPr>
        <w:t xml:space="preserve"> anime and, more fundamentally, by a single word in their original Japanese printing.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element that unites these seemingly random cards is their shared linguistic ancestor. In the Japanese Original Card Game (OCG), many of these cards feature the word "Hell" (ヘル, </w:t>
      </w:r>
      <w:r w:rsidDel="00000000" w:rsidR="00000000" w:rsidRPr="00000000">
        <w:rPr>
          <w:rFonts w:ascii="Google Sans Text" w:cs="Google Sans Text" w:eastAsia="Google Sans Text" w:hAnsi="Google Sans Text"/>
          <w:i w:val="1"/>
          <w:color w:val="1b1c1d"/>
          <w:rtl w:val="0"/>
        </w:rPr>
        <w:t xml:space="preserve">Heru</w:t>
      </w:r>
      <w:r w:rsidDel="00000000" w:rsidR="00000000" w:rsidRPr="00000000">
        <w:rPr>
          <w:rFonts w:ascii="Google Sans Text" w:cs="Google Sans Text" w:eastAsia="Google Sans Text" w:hAnsi="Google Sans Text"/>
          <w:color w:val="1b1c1d"/>
          <w:rtl w:val="0"/>
        </w:rPr>
        <w:t xml:space="preserve">) in their names. During the localization process for the TCG, this single term was translated into a variety of English words to better suit the card's context or to avoid direct religious connotations. This resulted in the creation of "Chthonian," "Infernal," and even other series like the "Stygian" cards used by Officer Tetsu Trudge in </w:t>
      </w:r>
      <w:r w:rsidDel="00000000" w:rsidR="00000000" w:rsidRPr="00000000">
        <w:rPr>
          <w:rFonts w:ascii="Google Sans Text" w:cs="Google Sans Text" w:eastAsia="Google Sans Text" w:hAnsi="Google Sans Text"/>
          <w:i w:val="1"/>
          <w:color w:val="1b1c1d"/>
          <w:rtl w:val="0"/>
        </w:rPr>
        <w:t xml:space="preserve">Yu-Gi-Oh! 5D's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crucial detail reframes the entire analysis: it is not a search for synergy between "Chthonian Soldier" and "Evil HERO Infernal Gainer," as they were never designed to interact. Rather, it is an exploration of distinct, unrelated card groups that share a common, albeit obscured, origin.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thematic drivers for these cards are two key characters from the </w:t>
      </w:r>
      <w:r w:rsidDel="00000000" w:rsidR="00000000" w:rsidRPr="00000000">
        <w:rPr>
          <w:rFonts w:ascii="Google Sans Text" w:cs="Google Sans Text" w:eastAsia="Google Sans Text" w:hAnsi="Google Sans Text"/>
          <w:i w:val="1"/>
          <w:color w:val="1b1c1d"/>
          <w:rtl w:val="0"/>
        </w:rPr>
        <w:t xml:space="preserve">Yu-Gi-Oh! GX</w:t>
      </w:r>
      <w:r w:rsidDel="00000000" w:rsidR="00000000" w:rsidRPr="00000000">
        <w:rPr>
          <w:rFonts w:ascii="Google Sans Text" w:cs="Google Sans Text" w:eastAsia="Google Sans Text" w:hAnsi="Google Sans Text"/>
          <w:color w:val="1b1c1d"/>
          <w:rtl w:val="0"/>
        </w:rPr>
        <w:t xml:space="preserve"> anime. The "Chthonian" cards, along with several standalone "Infernal" monsters, were signature cards of Chazz Princeton during his initial, more antagonistic phase at Duel Academy.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Concurrently, the "Infernal" HERO monsters belong to the formidable arsenal of The Supreme King, the malevolent alter-ego of the series protagonist, Jaden Yuki.</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connection to the anime explains the often aggressive, battle-oriented, and sometimes chaotic nature of their effects. They were conceived to create dramatic, high-stakes moments in televised duels, a design philosophy that differs significantly from the meticulously optimized, combo-centric engines of the modern competitive game.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dissect these cards in a structured manner to provide a clear and comprehensive understanding of their individual functions and strategic potential. Part I will offer a deep dive into the "Chthonian" series, a relic of Chazz Princeton's early dueling career. Part II will analyze the standalone "Infernal" monsters, each a unique entity from a different era of the game. Part III will deconstruct the "Infernal" HERO sub-archetype, a powerful and cohesive strategic package. Finally, Part IV will provide a concluding synthesis and a viability assessment for the modern era, followed by a brief appendix covering non-TCG cards for encyclopedic completeness.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Chthonian Mandate – A Legacy of Chazz Princeton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"Chthonian" series is a small, loosely-connected collection of cards famously wielded by Chazz Princeton. These cards are emblematic of an older design philosophy that heavily emphasized the Battle Phase, reactive trap cards, and direct monster-on-monster combat. They lack the internal synergy of a modern archetype, functioning more as a thematic toolkit than a well-oiled machine.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The Chthonian Series - At a Glance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Chthonian Soldier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1200/1400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Reflects battle damage taken back to the opponent upon its destruction by battle.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Chthonian Emperor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Gemini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2400/1500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powerful beatstick that can gain the ability to attack twice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Chthonian Alliance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massive, but highly conditional, ATK boost based on having multiple monsters with the same 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Chthonian Blast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reactive removal and burn card that triggers when one of your monsters is destroyed.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Chthonian Polymer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highly specific counter that allows you to steal an opponent's Fusion Monster upon its summon.</w:t>
            </w:r>
          </w:p>
        </w:tc>
      </w:tr>
    </w:tbl>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In-Depth Card Analysis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Chthonian Soldier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Type:</w:t>
      </w:r>
      <w:r w:rsidDel="00000000" w:rsidR="00000000" w:rsidRPr="00000000">
        <w:rPr>
          <w:rFonts w:ascii="Google Sans Text" w:cs="Google Sans Text" w:eastAsia="Google Sans Text" w:hAnsi="Google Sans Text"/>
          <w:color w:val="1b1c1d"/>
          <w:rtl w:val="0"/>
        </w:rPr>
        <w:t xml:space="preserve"> Effect Monster</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Attribute/Type:</w:t>
      </w:r>
      <w:r w:rsidDel="00000000" w:rsidR="00000000" w:rsidRPr="00000000">
        <w:rPr>
          <w:rFonts w:ascii="Google Sans Text" w:cs="Google Sans Text" w:eastAsia="Google Sans Text" w:hAnsi="Google Sans Text"/>
          <w:color w:val="1b1c1d"/>
          <w:rtl w:val="0"/>
        </w:rPr>
        <w:t xml:space="preserve"> DARK Warrior</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4</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$1200$/$1400$</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When this card is destroyed by an opponent's attacking monster and sent to the Graveyard, the Battle Damage you took from this battle is also inflicted to your opponent.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"Chthonian Soldier" is a classic example of a "punishment" or "deterrent" monster, a design prevalent in the game's early years. Its low ATK is not a weakness but a central feature of its design; it is intended to be attacked and destroyed to trigger its effect. The effect is a mandatory Trigger Effect that activates in the Graveyard at the end of the Damage Step, ensuring it resolves even if the opponent's monster has an effect that would prevent it. Its identity as a DARK Warrior is perhaps its most relevant feature in the modern game, granting it access to a vast pool of generic support, most notably "Reinforcement of the Army," which can search it directly from the Deck. However, its effect, while once a novel form of comeback potential, has been thoroughly outclassed by cards that offer proactive removal or negation, making "Chthonian Soldier" a relic of a bygone era.</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Chthonian Emperor Dragon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Type:</w:t>
      </w:r>
      <w:r w:rsidDel="00000000" w:rsidR="00000000" w:rsidRPr="00000000">
        <w:rPr>
          <w:rFonts w:ascii="Google Sans Text" w:cs="Google Sans Text" w:eastAsia="Google Sans Text" w:hAnsi="Google Sans Text"/>
          <w:color w:val="1b1c1d"/>
          <w:rtl w:val="0"/>
        </w:rPr>
        <w:t xml:space="preserve"> Gemini Monster</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Attribute/Type:</w:t>
      </w:r>
      <w:r w:rsidDel="00000000" w:rsidR="00000000" w:rsidRPr="00000000">
        <w:rPr>
          <w:rFonts w:ascii="Google Sans Text" w:cs="Google Sans Text" w:eastAsia="Google Sans Text" w:hAnsi="Google Sans Text"/>
          <w:color w:val="1b1c1d"/>
          <w:rtl w:val="0"/>
        </w:rPr>
        <w:t xml:space="preserve"> FIRE Dragon</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6</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$2400$/$1500$</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This card is treated as a Normal Monster while face-up on the field or in the Graveyard. While this card is face-up on the field, you can Normal Summon it to have it be treated as an Effect Monster with this effect: ● This card can attack twice during the same Battle Phase.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"boss monster" of the "Chthonian" series, "Chthonian Emperor Dragon" possesses a simple yet potent effect: the ability to attack twice. With a respectable $2400$ ATK, this translates to a potential $4800$ damage per turn, which can end games swiftly. Its primary obstacle is the inherent slowness of the Gemini mechanic, which requires a player to expend their Normal Summon twice to unlock a monster's effect.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true strength of this card lies not in its "Chthonian" name but in its generic traits. While on the field or in the Graveyard, it is treated as a Normal Monster, making it a prime target for a plethora of powerful support cards. It can be sent from the Deck to the Graveyard with "Dragon Shrine," preparing it for revival. It can then be brought back to the field with cards like "Swing of Memories" or "Red-Eyes Darkness Metal Dragon." Furthermore, dedicated Gemini support like the Field Spell "Catalyst Field" or the Equip Spell "Supervise" can circumvent the need for a second Normal Summon, allowing it to gain its effect immediately.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makes the dragon the most viable card in the series, not as a "Chthonian" monster, but as a flexible tool in Dragon or Gemini-focused strategies.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Chthonian Alliance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Type:</w:t>
      </w:r>
      <w:r w:rsidDel="00000000" w:rsidR="00000000" w:rsidRPr="00000000">
        <w:rPr>
          <w:rFonts w:ascii="Google Sans Text" w:cs="Google Sans Text" w:eastAsia="Google Sans Text" w:hAnsi="Google Sans Text"/>
          <w:color w:val="1b1c1d"/>
          <w:rtl w:val="0"/>
        </w:rPr>
        <w:t xml:space="preserve"> Equip Spell</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Increase the ATK of the equipped monster by 800 points for each other face-up monster on the field with the same name as the equipped monster.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"Chthonian Alliance" is a highly conditional and often impractical ATK booster. The potential for a massive power increase is present, but it relies on establishing a board state that is difficult to achieve and maintain. Its most logical application is in conjunction with cards that can quickly summon multiple monsters of the same name, such as "Inferno Reckless Summon," which can summon two additional copies of a monster with $1500$ or less ATK when it is Special Summoned.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example, summoning a monster like "Marauding Captain" and using its effect to summon another copy from the hand could then be followed by "Inferno Reckless Summon" to bring a third copy from the Deck. Equipping "Chthonian Alliance" to one of them would result in a $1600$ ATK boost ($800 \times 2$). Despite this niche synergy, the card is ultimately a "win-more" card; it is only effective when you already have a strong field presence and does nothing to help establish one.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Chthonian Blast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Type:</w:t>
      </w:r>
      <w:r w:rsidDel="00000000" w:rsidR="00000000" w:rsidRPr="00000000">
        <w:rPr>
          <w:rFonts w:ascii="Google Sans Text" w:cs="Google Sans Text" w:eastAsia="Google Sans Text" w:hAnsi="Google Sans Text"/>
          <w:color w:val="1b1c1d"/>
          <w:rtl w:val="0"/>
        </w:rPr>
        <w:t xml:space="preserve"> Normal Trap</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You can only activate this card when a face-up monster on your side of the field is destroyed and sent to the Graveyard. Destroy 1 face-up monster with the lowest ATK on the field, and both players take damage equal to half of its ATK.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reactive removal card laden with significant drawbacks. Its activation condition requires you to have already lost a monster, making it inherently passive. The effect's targeting of the monster with the "lowest ATK" is its greatest flaw. In most scenarios, the most threatening monster on the opponent's field is the one with the highest ATK, meaning "Chthonian Blast" will often fail to remove the actual problem. Furthermore, the symmetrical burn damage makes it a double-edged sword. While it can be used to push for game in a close match, it can just as easily put you in a more precarious position, making it an unreliable and risky choice for removal.</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Chthonian Polymer</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Type:</w:t>
      </w:r>
      <w:r w:rsidDel="00000000" w:rsidR="00000000" w:rsidRPr="00000000">
        <w:rPr>
          <w:rFonts w:ascii="Google Sans Text" w:cs="Google Sans Text" w:eastAsia="Google Sans Text" w:hAnsi="Google Sans Text"/>
          <w:color w:val="1b1c1d"/>
          <w:rtl w:val="0"/>
        </w:rPr>
        <w:t xml:space="preserve"> Normal Trap</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You can only activate this card when your opponent Fusion Summons a Fusion Monster. Tribute 1 monster on your side of the field to take control of that Fusion Monster.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"Chthonian Polymer" is a niche, highly specific counter-play card that has been rendered almost entirely obsolete by the game's evolution. Its activation window is incredibly narrow, only usable at the precise moment an opponent performs a Fusion Summon. The cost of Tributing one of your own monsters is also exceptionally steep. In an era where more generic and less costly monster-stealing effects like "Crackdown" or "Mind Control" exist, "Chthonian Polymer" offers no competitive advantage. Its existence is a testament to the anime's narrative-driven card design, where Chazz would use it to dramatically steal an opponent's ace monster. In a real-world duel, it is far too situational to justify a place in any deck.</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"Chthonian" Paradigm: Deeper Analysis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closer examination of the "Chthonian" series reveals several key principles about the game's design history. Firstly, these cards are a perfect reflection of the GX-era's gameplay philosophy. The effects of "Soldier," "Blast," "Emperor Dragon," and "Alliance" are all fundamentally centered around the Battle Phase and direct monster interaction. This stands in stark contrast to modern card design, which prioritizes resource generation, combo extension, and the establishment of negation boards long before the Battle Phase begins. The lack of modern viability for the "Chthonian" series is a direct consequence of this fundamental shift in how the game is played.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Secondly, the series exemplifies the "anime character deck" fallacy. While thematically connected through their user, Chazz Princeton, the cards are mechanically disjointed. "Chthonian Soldier" does not facilitate the summon of "Chthonian Emperor Dragon," nor does "Chthonian Blast" have any inherent synergy with "Chthonian Alliance." This pattern is common in early character decks, which were constructed for narrative impact rather than strategic cohesion. This demonstrates that attempting to build a "pure" Chthonian deck is a novelty exercise at best. The cards are more effectively evaluated as individual, splashable options in other, more focused strategies.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the case of "Chthonian Emperor Dragon" highlights the unforeseen power of generic traits and the narrative depth added by lore. Its playability stems not from its "Chthonian" name but from external support for its generic classifications: Dragon-type, Gemini-type, and being treated as a Normal Monster in the Graveyard. This shows that a card's long-term relevance is often determined by its generic attributes, which can be retroactively empowered by new support for those traits years after its release. Moreover, the supplemental lore suggesting that it is a depowered version of the once-banned "Chaos Emperor Dragon - Envoy of the End" adds a fascinating layer of retroactive continuity.</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retconning enriches the player experience beyond pure mechanics, transforming a simple Gemini monster into a character with a tragic backstory.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Infernal Legion – A Compendium of Standalone Powers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"Infernal" monsters that are not part of the HERO archetype are a diverse group with no mechanical or thematic relation to one another. Each card is a distinct entity from a different era of the game, serving a unique purpose and showcasing the evolution of card design over time.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The Standalone Infernal Monsters - At a Glance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Infernal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self-reviving beatstick that requires Tributes to maintain its loop.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Infernal Flame Emperor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Pyro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2700/1600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powerful, but highly restrictive, boss monster capable of mass Spell/Trap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Infernal Flame Banshee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Pyro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1700/600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modern, generic consistency tool and combo enabler for the Pyro monster type.</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In-Depth Card Analysis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Infernal Dragon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Type:</w:t>
      </w:r>
      <w:r w:rsidDel="00000000" w:rsidR="00000000" w:rsidRPr="00000000">
        <w:rPr>
          <w:rFonts w:ascii="Google Sans Text" w:cs="Google Sans Text" w:eastAsia="Google Sans Text" w:hAnsi="Google Sans Text"/>
          <w:color w:val="1b1c1d"/>
          <w:rtl w:val="0"/>
        </w:rPr>
        <w:t xml:space="preserve"> Effect Monster</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Attribute/Type:</w:t>
      </w:r>
      <w:r w:rsidDel="00000000" w:rsidR="00000000" w:rsidRPr="00000000">
        <w:rPr>
          <w:rFonts w:ascii="Google Sans Text" w:cs="Google Sans Text" w:eastAsia="Google Sans Text" w:hAnsi="Google Sans Text"/>
          <w:color w:val="1b1c1d"/>
          <w:rtl w:val="0"/>
        </w:rPr>
        <w:t xml:space="preserve"> DARK Dragon</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4</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$2000$/$0$</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Once per turn, during the End Phase, if this card attacked this turn: Destroy this card. When this card on the field is destroyed and sent to the GY: You can Tribute 1 monster; Special Summon this card from the 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"Infernal Dragon" creates a simple but costly loop of aggression and revival. Upon its release, a Level 4 monster with $2000$ ATK was a formidable offensive threat. Its strategy revolves around attacking the opponent and then Tributing another monster to bring it back, ready to attack again on the next turn. This creates a constant source of pressure, but at the price of board presence. Its reprint in the </w:t>
      </w:r>
      <w:r w:rsidDel="00000000" w:rsidR="00000000" w:rsidRPr="00000000">
        <w:rPr>
          <w:rFonts w:ascii="Google Sans Text" w:cs="Google Sans Text" w:eastAsia="Google Sans Text" w:hAnsi="Google Sans Text"/>
          <w:i w:val="1"/>
          <w:color w:val="1b1c1d"/>
          <w:rtl w:val="0"/>
        </w:rPr>
        <w:t xml:space="preserve">Structure Deck: Lair of Darkness</w:t>
      </w:r>
      <w:r w:rsidDel="00000000" w:rsidR="00000000" w:rsidRPr="00000000">
        <w:rPr>
          <w:rFonts w:ascii="Google Sans Text" w:cs="Google Sans Text" w:eastAsia="Google Sans Text" w:hAnsi="Google Sans Text"/>
          <w:color w:val="1b1c1d"/>
          <w:rtl w:val="0"/>
        </w:rPr>
        <w:t xml:space="preserve"> is particularly noteworthy.</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Field Spell from that deck, "Lair of Darkness," allows the player to Tribute one of their opponent's DARK monsters for a card effect once per turn. This can potentially mitigate the cost of "Infernal Dragon's" revival, turning its drawback into a form of opponent monster removal.</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Infernal Flame Emperor</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Type:</w:t>
      </w:r>
      <w:r w:rsidDel="00000000" w:rsidR="00000000" w:rsidRPr="00000000">
        <w:rPr>
          <w:rFonts w:ascii="Google Sans Text" w:cs="Google Sans Text" w:eastAsia="Google Sans Text" w:hAnsi="Google Sans Text"/>
          <w:color w:val="1b1c1d"/>
          <w:rtl w:val="0"/>
        </w:rPr>
        <w:t xml:space="preserve"> Effect Monster</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Attribute/Type:</w:t>
      </w:r>
      <w:r w:rsidDel="00000000" w:rsidR="00000000" w:rsidRPr="00000000">
        <w:rPr>
          <w:rFonts w:ascii="Google Sans Text" w:cs="Google Sans Text" w:eastAsia="Google Sans Text" w:hAnsi="Google Sans Text"/>
          <w:color w:val="1b1c1d"/>
          <w:rtl w:val="0"/>
        </w:rPr>
        <w:t xml:space="preserve"> FIRE Pyro</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9</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$2700$/$1600$</w:t>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Cannot be Special Summoned. When this card is Tribute Summoned: You can banish up to 5 FIRE monsters in your GY; destroy Spells/Traps on the field equal to the number of monsters banished by this effect.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is a quintessential old-school boss monster, famously used by Axel Brodie in the </w:t>
      </w:r>
      <w:r w:rsidDel="00000000" w:rsidR="00000000" w:rsidRPr="00000000">
        <w:rPr>
          <w:rFonts w:ascii="Google Sans Text" w:cs="Google Sans Text" w:eastAsia="Google Sans Text" w:hAnsi="Google Sans Text"/>
          <w:i w:val="1"/>
          <w:color w:val="1b1c1d"/>
          <w:rtl w:val="0"/>
        </w:rPr>
        <w:t xml:space="preserve">GX</w:t>
      </w:r>
      <w:r w:rsidDel="00000000" w:rsidR="00000000" w:rsidRPr="00000000">
        <w:rPr>
          <w:rFonts w:ascii="Google Sans Text" w:cs="Google Sans Text" w:eastAsia="Google Sans Text" w:hAnsi="Google Sans Text"/>
          <w:color w:val="1b1c1d"/>
          <w:rtl w:val="0"/>
        </w:rPr>
        <w:t xml:space="preserve"> anime.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summoning condition is incredibly restrictive; it requires two Tributes and explicitly cannot be Special Summoned, preventing any form of revival or cheating it onto the field. However, its payoff is immense. In a dedicated FIRE deck that can rapidly fill the Graveyard with monsters, "Infernal Flame Emperor" can act as a "Harpie's Feather Duster" on legs, potentially wiping the opponent's entire backrow. Its viability is limited to slower, more casual strategies that can accommodate its demanding summon and fuel its powerful effect.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Infernal Flame Banshee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Type:</w:t>
      </w:r>
      <w:r w:rsidDel="00000000" w:rsidR="00000000" w:rsidRPr="00000000">
        <w:rPr>
          <w:rFonts w:ascii="Google Sans Text" w:cs="Google Sans Text" w:eastAsia="Google Sans Text" w:hAnsi="Google Sans Text"/>
          <w:color w:val="1b1c1d"/>
          <w:rtl w:val="0"/>
        </w:rPr>
        <w:t xml:space="preserve"> Xyz/Effect Monster</w:t>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Attribute/Type:</w:t>
      </w:r>
      <w:r w:rsidDel="00000000" w:rsidR="00000000" w:rsidRPr="00000000">
        <w:rPr>
          <w:rFonts w:ascii="Google Sans Text" w:cs="Google Sans Text" w:eastAsia="Google Sans Text" w:hAnsi="Google Sans Text"/>
          <w:color w:val="1b1c1d"/>
          <w:rtl w:val="0"/>
        </w:rPr>
        <w:t xml:space="preserve"> FIRE Pyro</w:t>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Rank:</w:t>
      </w:r>
      <w:r w:rsidDel="00000000" w:rsidR="00000000" w:rsidRPr="00000000">
        <w:rPr>
          <w:rFonts w:ascii="Google Sans Text" w:cs="Google Sans Text" w:eastAsia="Google Sans Text" w:hAnsi="Google Sans Text"/>
          <w:color w:val="1b1c1d"/>
          <w:rtl w:val="0"/>
        </w:rPr>
        <w:t xml:space="preserve"> 4</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$1700$/$600$</w:t>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2 Level 4 monsters</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You can detach 1 material from this card; take 1 Pyro monster from your Deck and either add it to your hand or send it to the GY. If this card is banished and you control a Pyro monster: You can Special Summon this card, and if you do, it gains ATK equal to the number of your currently banished monsters x 100 until the end of this turn. You can only use each effect of "Infernal Flame Banshee" once per turn.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"Infernal Flame Banshee" is a modern, generic powerhouse for the Pyro monster type. Its first effect is a phenomenal consistency tool. By detaching an Xyz Material, it can function as either a "Reinforcement of the Army" (adding a Pyro monster to the hand) or a "Foolish Burial" (sending a Pyro monster to the Graveyard) for an entire monster type. This flexibility makes it an invaluable starter and extender for any Pyro-based strategy. Its second effect, which allows it to Special Summon itself from the banished zone, provides recursion and further combo potential, making it a resilient and valuable asset.</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Evolution of "Generic Support"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progression of these three standalone "Infernal" monsters provides a clear timeline of the game's design philosophy. "Infernal Dragon," from the early GX era, represents a self-contained, battle-focused loop based on attrition. "Infernal Flame Emperor," from the mid-GX era, embodies the concept of a high-cost, high-impact "boss monster" that serves as a singular, powerful play. Finally, "Infernal Flame Banshee," from the modern era, is a low-cost, high-utility "combo enabler" designed to facilitate resource management and extend plays. This trajectory perfectly maps the evolution of Yu-Gi-Oh!'s core gameplay from a slower, battle-centric game to the fast-paced, combo-oriented state it is in today.</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case of "Infernal Flame Banshee" offers a profound look at how a card's role can be co-opted by the competitive metagame. While likely designed to support dedicated Pyro archetypes like "Volcanic" or "Battlin' Boxer," its primary competitive application has been in top-tier "Snake-Eye" decks.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reason for this is an interesting quirk of localization and card design. One of the most powerful and ubiquitous hand-trap monsters in the game, "Ash Blossom &amp; Joyous Spring," is a FIRE Zombie Tuner in the OCG. However, in the TCG, its type is Pyro. This means that in the TCG, the generic Rank 4 "Infernal Flame Banshee" can be used to search or mill one of the most impactful staples in the entire game. This transformed the card from a niche archetype supporter into a generic consistency tool for any deck that can make a Rank 4 Xyz Monster and wants access to "Ash Blossom." This demonstrates how a card's ultimate strategic value is often determined not by its intended design, but by the emergent properties of the entire card pool and the demands of the competitive environment.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The Infernal HEROes – Forged by Dark Fusion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"Infernal" cards that are part of the "Evil HERO" and wider "HERO" archetypes represent a cohesive and powerful strategic package. Unlike the other cards discussed, these were designed to work in concert, forming a sub-archetype with a distinct identity and playstyle centered around the signature Spell Card, "Dark Fusion."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3: The Infernal HEROes - At a Glance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Level/Link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Evil HERO Infernal Prodigy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Tribute/Link Fodder, Combo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Evil HERO Infernal Gainer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 (One-Turn Kill)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Evil HERO Inferno 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2100/1200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Burn Damage Finisher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Evil HERO Infernal Sniper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Defensive Wall, Stall Tactic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Xtra HERO Infernal Devicer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Material Searcher, Consistency Engine</w:t>
            </w:r>
          </w:p>
        </w:tc>
      </w:tr>
    </w:tbl>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Context</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"Evil HERO" playstyle, as wielded by The Supreme King, is an aggressive, fusion-centric strategy. It aims to use "Dark Fusion" or "Dark Calling" to summon powerful Fiend-type Fusion Monsters. "Dark Fusion" provides a crucial layer of protection, making the summoned monster immune to the opponent's card effects for the turn it is summoned, allowing for safer, more impactful attacks.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In-Depth Card Analysis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Evil HERO Infernal Prodigy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Type:</w:t>
      </w:r>
      <w:r w:rsidDel="00000000" w:rsidR="00000000" w:rsidRPr="00000000">
        <w:rPr>
          <w:rFonts w:ascii="Google Sans Text" w:cs="Google Sans Text" w:eastAsia="Google Sans Text" w:hAnsi="Google Sans Text"/>
          <w:color w:val="1b1c1d"/>
          <w:rtl w:val="0"/>
        </w:rPr>
        <w:t xml:space="preserve"> Effect Monster</w:t>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Attribute/Type:</w:t>
      </w:r>
      <w:r w:rsidDel="00000000" w:rsidR="00000000" w:rsidRPr="00000000">
        <w:rPr>
          <w:rFonts w:ascii="Google Sans Text" w:cs="Google Sans Text" w:eastAsia="Google Sans Text" w:hAnsi="Google Sans Text"/>
          <w:color w:val="1b1c1d"/>
          <w:rtl w:val="0"/>
        </w:rPr>
        <w:t xml:space="preserve"> DARK Fiend</w:t>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2</w:t>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$300$/$600$</w:t>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If you control no monsters, you can Special Summon this card (from your hand) in face-up Attack Position. During the End Phase, if you Tributed this card this turn to Tribute Summon a "HERO" monster: Draw 1 card.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"Infernal Prodigy" is a simple but effective combo extender. Its ability to Special Summon itself from the hand onto an empty field provides an immediate monster on board. While its second effect, which allows you to draw a card if it's Tributed for a "HERO" monster like "Evil HERO Malicious Edge," is largely outdated, its primary modern function is to serve as material for a Link Summon. It is an excellent way to start plays, providing one of the two "HERO" monsters needed to Link Summon "Xtra HERO Infernal Devicer."</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Evil HERO Infernal Gainer</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Type:</w:t>
      </w:r>
      <w:r w:rsidDel="00000000" w:rsidR="00000000" w:rsidRPr="00000000">
        <w:rPr>
          <w:rFonts w:ascii="Google Sans Text" w:cs="Google Sans Text" w:eastAsia="Google Sans Text" w:hAnsi="Google Sans Text"/>
          <w:color w:val="1b1c1d"/>
          <w:rtl w:val="0"/>
        </w:rPr>
        <w:t xml:space="preserve"> Effect Monster</w:t>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Attribute/Type:</w:t>
      </w:r>
      <w:r w:rsidDel="00000000" w:rsidR="00000000" w:rsidRPr="00000000">
        <w:rPr>
          <w:rFonts w:ascii="Google Sans Text" w:cs="Google Sans Text" w:eastAsia="Google Sans Text" w:hAnsi="Google Sans Text"/>
          <w:color w:val="1b1c1d"/>
          <w:rtl w:val="0"/>
        </w:rPr>
        <w:t xml:space="preserve"> EARTH Fiend</w:t>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4</w:t>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$1600$/$0$</w:t>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During your Main Phase 1: You can banish this card from the field, then target 1 Fiend monster you control; that target can make a second attack during each Battle Phase while you control it face-up. Once per turn, during your second Standby Phase after this card was banished to activate this effect: Special Summon this card in Attack Position.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"Infernal Gainer" is the cornerstone of the "Evil HERO" OTK strategy. Its effect to grant a Fiend monster a second attack is incredibly potent. When used on a high-ATK monster like "Evil HERO Malicious Bane" or "Evil HERO Malicious Fiend," it can easily result in over $8000$ battle damage in a single turn. The cost of banishing itself is temporary, as it returns to the field two turns later, ready to be used again. This card is the primary reason "Evil HERO" decks are feared for their explosive finishing power.</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Evil HERO Inferno Wing</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Type:</w:t>
      </w:r>
      <w:r w:rsidDel="00000000" w:rsidR="00000000" w:rsidRPr="00000000">
        <w:rPr>
          <w:rFonts w:ascii="Google Sans Text" w:cs="Google Sans Text" w:eastAsia="Google Sans Text" w:hAnsi="Google Sans Text"/>
          <w:color w:val="1b1c1d"/>
          <w:rtl w:val="0"/>
        </w:rPr>
        <w:t xml:space="preserve"> Fusion/Effect Monster</w:t>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Attribute/Type:</w:t>
      </w:r>
      <w:r w:rsidDel="00000000" w:rsidR="00000000" w:rsidRPr="00000000">
        <w:rPr>
          <w:rFonts w:ascii="Google Sans Text" w:cs="Google Sans Text" w:eastAsia="Google Sans Text" w:hAnsi="Google Sans Text"/>
          <w:color w:val="1b1c1d"/>
          <w:rtl w:val="0"/>
        </w:rPr>
        <w:t xml:space="preserve"> FIRE Fiend</w:t>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6</w:t>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$2100$/$1200$</w:t>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Original Effect: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("Elemental HERO Avian" + "Elemental HERO Burstinatrix") Must be Special Summoned with "Dark Fusion". If this card attacks a Defense Position monster, inflict piercing battle damage. If this card destroys a monster by battle and sends it to the GY: Inflict damage to your opponent equal to the original ATK or DEF (whichever is higher) of that monster in the GY.</w:t>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Retrain: Evil HERO Inferno Wing - Backfire: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Must be Special Summoned with "Dark Fusion". If this card is Special Summoned: You can add 1 "Dark Fusion" or 1 card that mentions it from your Deck or GY to your hand, except Fusion Monsters. If your "HERO" monster destroys an opponent's monster by battle: Inflict 2100 damage to your opponent. You can only use each effect of "Evil HERO Inferno Wing - Backfire" once per turn.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"Inferno Wing" was a decent burn-focused monster, but its modern retrain, "- Backfire," is vastly superior. Upon being summoned, it immediately replaces the "Dark Fusion" used to make it, ensuring card advantage. Its second effect is a significant upgrade, inflicting a flat, substantial 2100 damage whenever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"HERO" monster destroys an opponent's monster by battle. This effect is not once per turn in its activation, meaning if multiple HERO monsters destroy monsters, the damage will stack, leading to rapid and devastating life point depletion.</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Evil HERO Infernal Sniper</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Type:</w:t>
      </w:r>
      <w:r w:rsidDel="00000000" w:rsidR="00000000" w:rsidRPr="00000000">
        <w:rPr>
          <w:rFonts w:ascii="Google Sans Text" w:cs="Google Sans Text" w:eastAsia="Google Sans Text" w:hAnsi="Google Sans Text"/>
          <w:color w:val="1b1c1d"/>
          <w:rtl w:val="0"/>
        </w:rPr>
        <w:t xml:space="preserve"> Fusion/Effect Monster</w:t>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Attribute/Type:</w:t>
      </w:r>
      <w:r w:rsidDel="00000000" w:rsidR="00000000" w:rsidRPr="00000000">
        <w:rPr>
          <w:rFonts w:ascii="Google Sans Text" w:cs="Google Sans Text" w:eastAsia="Google Sans Text" w:hAnsi="Google Sans Text"/>
          <w:color w:val="1b1c1d"/>
          <w:rtl w:val="0"/>
        </w:rPr>
        <w:t xml:space="preserve"> FIRE Fiend</w:t>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6</w:t>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$2000$/$2500$</w:t>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("Elemental HERO Clayman" + "Elemental HERO Burstinatrix") Must be Special Summoned with "Dark Fusion". Cannot be destroyed by Spell effects. Once per turn, during your Standby Phase: Inflict 1000 damage to your opponent. This card must be in face-up Defense Position to activate and to resolve this effect.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"Infernal Sniper" is a defensive wall designed for a slower game. Its high DEF and immunity to Spell Card destruction make it difficult to remove for some decks. Its effect to inflict 1000 damage each Standby Phase provides a slow but steady clock on the opponent's life points. However, in the fast-paced modern game, its passive nature and reliance on being in Defense Position make it far less impactful than the more aggressive "Evil HERO" Fusion monsters.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Xtra HERO Infernal Devicer</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Type:</w:t>
      </w:r>
      <w:r w:rsidDel="00000000" w:rsidR="00000000" w:rsidRPr="00000000">
        <w:rPr>
          <w:rFonts w:ascii="Google Sans Text" w:cs="Google Sans Text" w:eastAsia="Google Sans Text" w:hAnsi="Google Sans Text"/>
          <w:color w:val="1b1c1d"/>
          <w:rtl w:val="0"/>
        </w:rPr>
        <w:t xml:space="preserve"> Link/Effect Monster</w:t>
      </w:r>
    </w:p>
    <w:p w:rsidR="00000000" w:rsidDel="00000000" w:rsidP="00000000" w:rsidRDefault="00000000" w:rsidRPr="00000000" w14:paraId="000000F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Attribute/Type:</w:t>
      </w:r>
      <w:r w:rsidDel="00000000" w:rsidR="00000000" w:rsidRPr="00000000">
        <w:rPr>
          <w:rFonts w:ascii="Google Sans Text" w:cs="Google Sans Text" w:eastAsia="Google Sans Text" w:hAnsi="Google Sans Text"/>
          <w:color w:val="1b1c1d"/>
          <w:rtl w:val="0"/>
        </w:rPr>
        <w:t xml:space="preserve"> DARK Fiend</w:t>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Rating:</w:t>
      </w:r>
      <w:r w:rsidDel="00000000" w:rsidR="00000000" w:rsidRPr="00000000">
        <w:rPr>
          <w:rFonts w:ascii="Google Sans Text" w:cs="Google Sans Text" w:eastAsia="Google Sans Text" w:hAnsi="Google Sans Text"/>
          <w:color w:val="1b1c1d"/>
          <w:rtl w:val="0"/>
        </w:rPr>
        <w:t xml:space="preserve"> 2 (Arrows: Bottom-Left, Bottom)</w:t>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w:t>
      </w:r>
      <w:r w:rsidDel="00000000" w:rsidR="00000000" w:rsidRPr="00000000">
        <w:rPr>
          <w:rFonts w:ascii="Google Sans Text" w:cs="Google Sans Text" w:eastAsia="Google Sans Text" w:hAnsi="Google Sans Text"/>
          <w:color w:val="1b1c1d"/>
          <w:rtl w:val="0"/>
        </w:rPr>
        <w:t xml:space="preserve"> $1700$</w:t>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2 "HERO" monsters</w:t>
      </w:r>
    </w:p>
    <w:p w:rsidR="00000000" w:rsidDel="00000000" w:rsidP="00000000" w:rsidRDefault="00000000" w:rsidRPr="00000000" w14:paraId="000000F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If this card is Link Summoned: You can reveal 1 "HERO" Fusion Monster in your Extra Deck, and if you do, add up to 2 of the Fusion Materials mentioned on that card, with different names, from your Deck to your hand. You cannot Special Summon monsters the turn you activate this effect, except "HERO" monsters. You can only use this effect of "Xtra HERO Infernal Devicer" once per turn. Fiend monsters this card points to gain ATK/DEF equal to its Level x 100.</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"Xtra HERO Infernal Devicer" is the card that single-handedly modernized the "Evil HERO" strategy. Old Fusion archetypes were often plagued by inconsistency, relying on drawing specific, often unsearchable, materials like "Elemental HERO Clayman." "Infernal Devicer" solves this problem entirely. By converting any two "HERO" monsters on the field into a Link-2 monster, it then allows the player to search for the exact, specific materials needed for a powerful Fusion Summon directly from the Deck. This turns a previously luck-based strategy into a consistent and reliable engine.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precise wording of its effect is a critical balancing factor. The text specifies "Fusion Materials </w:t>
      </w:r>
      <w:r w:rsidDel="00000000" w:rsidR="00000000" w:rsidRPr="00000000">
        <w:rPr>
          <w:rFonts w:ascii="Google Sans Text" w:cs="Google Sans Text" w:eastAsia="Google Sans Text" w:hAnsi="Google Sans Text"/>
          <w:i w:val="1"/>
          <w:color w:val="1b1c1d"/>
          <w:rtl w:val="0"/>
        </w:rPr>
        <w:t xml:space="preserve">mentioned on that card</w:t>
      </w:r>
      <w:r w:rsidDel="00000000" w:rsidR="00000000" w:rsidRPr="00000000">
        <w:rPr>
          <w:rFonts w:ascii="Google Sans Text" w:cs="Google Sans Text" w:eastAsia="Google Sans Text" w:hAnsi="Google Sans Text"/>
          <w:color w:val="1b1c1d"/>
          <w:rtl w:val="0"/>
        </w:rPr>
        <w:t xml:space="preserve">," which has been ruled to mean materials listed specifically by name.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prevents it from searching for generic materials (e.g., "1 FIRE monster"), which would make it absurdly powerful. This intentional limitation is a hallmark of modern Problem-Solving Card Text (PSCT) and demonstrates how designers use nuanced language to carefully control a card's power level.</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"Infernal HEROes" are rarely played in a vacuum. Modern "HERO" strategy is not about dedicating a deck to a single sub-archetype, but about using the entire "HERO" meta-archetype as a toolbox. Engines from other sub-archetypes, such as "Vision HERO Faris" to generate multiple bodies for Link Summons or "Elemental HERO Stratos" to search for key pieces, are essential for setting up the plays that allow the "Infernal" cards to shine. The "Infernal" cards serve as a specialized set of tools within that larger toolbox, providing access to the powerful "Dark Fusion" mechanic and game-ending OTK potential.</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Final Synthesis and Strategic Outlook</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cards bearing the "Chthonian" and "Infernal" monikers reveals three distinct groups with vastly different power levels and strategic relevance. The "Chthonian" series, born from Chazz Princeton's anime deck, is a collection of mechanically disjointed cards that are relics of a slower, battle-focused era; their use is now confined to nostalgic or casual themed decks. The "Standalone Infernal" group is a mixed bag, containing two outdated boss monsters ("Infernal Dragon," "Infernal Flame Emperor") and one modern powerhouse ("Infernal Flame Banshee"), whose relevance is ironically tied more to its ability to search a generic staple than its intended role. Finally, the "Infernal HEROes" represent a potent and competitively relevant package, modernized by a powerful Link monster and integrated into the broader, versatile "HERO" meta-archetype.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Viability Report Card</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Competitive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Casual/Themed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Nostalgic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Chthonian 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Chthonian Soldier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Chthonian Emperor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Chthonian Alliance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Chthonian Blast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Chthonian Polymer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Standalone Infernals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Infernal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Infernal Flame Emperor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Infernal Flame Banshee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Infernal HEROes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Evil HERO Infernal Prodigy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Evil HERO Infernal Gainer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Evil HERO Inferno 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Evil HERO Infernal Sniper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Xtra HERO Infernal Devicer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r>
    </w:tbl>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Future Potential</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Speculating on future support, the "HERO" archetype remains one of the most popular and frequently supported in the game's history. It is highly plausible that Konami will continue to release new "Evil HERO" cards, potentially including retrains of other classic fusions or new Main Deck monsters to further enhance their consistency and power. The standalone "Infernal" cards are less likely to receive direct support, though new generic Pyro support could indirectly boost "Infernal Flame Banshee" and "Infernal Flame Emperor." The "Chthonian" series, due to its lack of a cohesive mechanical identity and its status as a loose collection of "Hell"-named cards in the OCG, is the least likely to ever receive dedicated support. Its legacy will remain tied to the early days of the </w:t>
      </w:r>
      <w:r w:rsidDel="00000000" w:rsidR="00000000" w:rsidRPr="00000000">
        <w:rPr>
          <w:rFonts w:ascii="Google Sans Text" w:cs="Google Sans Text" w:eastAsia="Google Sans Text" w:hAnsi="Google Sans Text"/>
          <w:i w:val="1"/>
          <w:color w:val="1b1c1d"/>
          <w:rtl w:val="0"/>
        </w:rPr>
        <w:t xml:space="preserve">GX</w:t>
      </w:r>
      <w:r w:rsidDel="00000000" w:rsidR="00000000" w:rsidRPr="00000000">
        <w:rPr>
          <w:rFonts w:ascii="Google Sans Text" w:cs="Google Sans Text" w:eastAsia="Google Sans Text" w:hAnsi="Google Sans Text"/>
          <w:color w:val="1b1c1d"/>
          <w:rtl w:val="0"/>
        </w:rPr>
        <w:t xml:space="preserve"> anime and the character of Chazz Princeton.</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Phantoms of the Anime</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sake of encyclopedic completeness, it is worth noting two cards with "Infernal" in their names that appeared in the </w:t>
      </w:r>
      <w:r w:rsidDel="00000000" w:rsidR="00000000" w:rsidRPr="00000000">
        <w:rPr>
          <w:rFonts w:ascii="Google Sans Text" w:cs="Google Sans Text" w:eastAsia="Google Sans Text" w:hAnsi="Google Sans Text"/>
          <w:i w:val="1"/>
          <w:color w:val="1b1c1d"/>
          <w:rtl w:val="0"/>
        </w:rPr>
        <w:t xml:space="preserve">Yu-Gi-Oh! GX</w:t>
      </w:r>
      <w:r w:rsidDel="00000000" w:rsidR="00000000" w:rsidRPr="00000000">
        <w:rPr>
          <w:rFonts w:ascii="Google Sans Text" w:cs="Google Sans Text" w:eastAsia="Google Sans Text" w:hAnsi="Google Sans Text"/>
          <w:color w:val="1b1c1d"/>
          <w:rtl w:val="0"/>
        </w:rPr>
        <w:t xml:space="preserve"> anime but have never been printed in the official TCG or OCG. These cards are not legal for play.</w:t>
      </w:r>
    </w:p>
    <w:p w:rsidR="00000000" w:rsidDel="00000000" w:rsidP="00000000" w:rsidRDefault="00000000" w:rsidRPr="00000000" w14:paraId="0000014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Infernal White:</w:t>
      </w:r>
      <w:r w:rsidDel="00000000" w:rsidR="00000000" w:rsidRPr="00000000">
        <w:rPr>
          <w:rFonts w:ascii="Google Sans Text" w:cs="Google Sans Text" w:eastAsia="Google Sans Text" w:hAnsi="Google Sans Text"/>
          <w:color w:val="1b1c1d"/>
          <w:rtl w:val="0"/>
        </w:rPr>
        <w:t xml:space="preserve"> A Continuous Spell Card used by Chazz Princeton. Its specific effect is not fully detailed in the anime, but it was part of his "White Knight" deck strategy.</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14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Infernal Gauntlet:</w:t>
      </w:r>
      <w:r w:rsidDel="00000000" w:rsidR="00000000" w:rsidRPr="00000000">
        <w:rPr>
          <w:rFonts w:ascii="Google Sans Text" w:cs="Google Sans Text" w:eastAsia="Google Sans Text" w:hAnsi="Google Sans Text"/>
          <w:color w:val="1b1c1d"/>
          <w:rtl w:val="0"/>
        </w:rPr>
        <w:t xml:space="preserve"> An Equip Spell Card also used by Chazz. Like "Infernal White," its full effect is not known, but it was part of his dueling arsenal.</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14D">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4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Would players be interested in chthonian support? I'm surprised this archetype didn't receive any new cards : r/yugioh - Reddit, geopend op oktober 20,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https://www.reddit.com/r/yugioh/comments/12z4bo8/would_players_be_interested_in_chthonian_support/</w:t>
        </w:r>
      </w:hyperlink>
      <w:r w:rsidDel="00000000" w:rsidR="00000000" w:rsidRPr="00000000">
        <w:rPr>
          <w:rtl w:val="0"/>
        </w:rPr>
      </w:r>
    </w:p>
    <w:p w:rsidR="00000000" w:rsidDel="00000000" w:rsidP="00000000" w:rsidRDefault="00000000" w:rsidRPr="00000000" w14:paraId="0000014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Character monsters you like but it's not their signatures/aces? (I used the wiki to define what those would be) : r/yugioh - Reddit, geopend op oktober 20,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https://www.reddit.com/r/yugioh/comments/18f2znx/question_character_monsters_you_like_but_its_not/</w:t>
        </w:r>
      </w:hyperlink>
      <w:r w:rsidDel="00000000" w:rsidR="00000000" w:rsidRPr="00000000">
        <w:rPr>
          <w:rtl w:val="0"/>
        </w:rPr>
      </w:r>
    </w:p>
    <w:p w:rsidR="00000000" w:rsidDel="00000000" w:rsidP="00000000" w:rsidRDefault="00000000" w:rsidRPr="00000000" w14:paraId="0000015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Want to build a casual Infernal Chazz deck for fun. : r/yugioh - Reddit, geopend op oktober 20,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https://www.reddit.com/r/yugioh/comments/ibkhaj/want_to_build_a_casual_infernal_chazz_deck_for_fun/</w:t>
        </w:r>
      </w:hyperlink>
      <w:r w:rsidDel="00000000" w:rsidR="00000000" w:rsidRPr="00000000">
        <w:rPr>
          <w:rtl w:val="0"/>
        </w:rPr>
      </w:r>
    </w:p>
    <w:p w:rsidR="00000000" w:rsidDel="00000000" w:rsidP="00000000" w:rsidRDefault="00000000" w:rsidRPr="00000000" w14:paraId="0000015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Supreme King Jaden's Dark Unity Deck - TCGplayer, geopend op oktober 20,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https://www.tcgplayer.com/content/article/Yu-Gi-Oh-Episode-Decks-Supreme-King-Jaden-s-Dark-Unity-Deck/0214861f-b0fe-4421-87f0-1e8f492b366e/</w:t>
        </w:r>
      </w:hyperlink>
      <w:r w:rsidDel="00000000" w:rsidR="00000000" w:rsidRPr="00000000">
        <w:rPr>
          <w:rtl w:val="0"/>
        </w:rPr>
      </w:r>
    </w:p>
    <w:p w:rsidR="00000000" w:rsidDel="00000000" w:rsidP="00000000" w:rsidRDefault="00000000" w:rsidRPr="00000000" w14:paraId="0000015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Must-Watch Episodes Of Yu-Gi-Oh! GX - TCGplayer, geopend op oktober 20,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https://www.tcgplayer.com/content/article/5-Must-Watch-Episodes-Of-Yu-Gi-Oh-GX/eeda635d-257b-412b-8e80-ba6619651c4f/</w:t>
        </w:r>
      </w:hyperlink>
      <w:r w:rsidDel="00000000" w:rsidR="00000000" w:rsidRPr="00000000">
        <w:rPr>
          <w:rtl w:val="0"/>
        </w:rPr>
      </w:r>
    </w:p>
    <w:p w:rsidR="00000000" w:rsidDel="00000000" w:rsidP="00000000" w:rsidRDefault="00000000" w:rsidRPr="00000000" w14:paraId="0000015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Chthonian | Yu-Gi-Oh! Deck Recipe Details, geopend op oktober 20,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https://www.db.yugioh-card.com/yugiohdb/member_deck.action?ope=1&amp;wname=MemberDeck&amp;ytkn=77362c2d065d2f93ee74c1de86ce2ca3777238d5e13d4d96e8551d445caca944&amp;cgid=19bfdd444cb343bd19920c729c9b0b79&amp;dno=343&amp;request_locale=en</w:t>
        </w:r>
      </w:hyperlink>
      <w:r w:rsidDel="00000000" w:rsidR="00000000" w:rsidRPr="00000000">
        <w:rPr>
          <w:rtl w:val="0"/>
        </w:rPr>
      </w:r>
    </w:p>
    <w:p w:rsidR="00000000" w:rsidDel="00000000" w:rsidP="00000000" w:rsidRDefault="00000000" w:rsidRPr="00000000" w14:paraId="0000015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地狱战士| 百鸽- 游戏王卡片查询工具, geopend op oktober 20, 2025, </w:t>
      </w:r>
      <w:hyperlink r:id="rId12">
        <w:r w:rsidDel="00000000" w:rsidR="00000000" w:rsidRPr="00000000">
          <w:rPr>
            <w:rFonts w:ascii="Google Sans" w:cs="Google Sans" w:eastAsia="Google Sans" w:hAnsi="Google Sans"/>
            <w:color w:val="0000ee"/>
            <w:sz w:val="24"/>
            <w:szCs w:val="24"/>
            <w:u w:val="single"/>
            <w:rtl w:val="0"/>
          </w:rPr>
          <w:t xml:space="preserve">https://ygocdb.com/card/50916353</w:t>
        </w:r>
      </w:hyperlink>
      <w:r w:rsidDel="00000000" w:rsidR="00000000" w:rsidRPr="00000000">
        <w:rPr>
          <w:rtl w:val="0"/>
        </w:rPr>
      </w:r>
    </w:p>
    <w:p w:rsidR="00000000" w:rsidDel="00000000" w:rsidP="00000000" w:rsidRDefault="00000000" w:rsidRPr="00000000" w14:paraId="0000015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Chthonian Emperor Dragon - Judgment of the Pharaoh - WordPress.com, geopend op oktober 20, 2025, </w:t>
      </w:r>
      <w:hyperlink r:id="rId13">
        <w:r w:rsidDel="00000000" w:rsidR="00000000" w:rsidRPr="00000000">
          <w:rPr>
            <w:rFonts w:ascii="Google Sans" w:cs="Google Sans" w:eastAsia="Google Sans" w:hAnsi="Google Sans"/>
            <w:color w:val="0000ee"/>
            <w:sz w:val="24"/>
            <w:szCs w:val="24"/>
            <w:u w:val="single"/>
            <w:rtl w:val="0"/>
          </w:rPr>
          <w:t xml:space="preserve">https://ygoreviews.wordpress.com/2019/04/15/chthonian-emperor-dragon/</w:t>
        </w:r>
      </w:hyperlink>
      <w:r w:rsidDel="00000000" w:rsidR="00000000" w:rsidRPr="00000000">
        <w:rPr>
          <w:rtl w:val="0"/>
        </w:rPr>
      </w:r>
    </w:p>
    <w:p w:rsidR="00000000" w:rsidDel="00000000" w:rsidP="00000000" w:rsidRDefault="00000000" w:rsidRPr="00000000" w14:paraId="0000015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帝王| 百鸽- 游戏王卡片查询工具, geopend op oktober 20, 2025, </w:t>
      </w:r>
      <w:hyperlink r:id="rId14">
        <w:r w:rsidDel="00000000" w:rsidR="00000000" w:rsidRPr="00000000">
          <w:rPr>
            <w:rFonts w:ascii="Google Sans" w:cs="Google Sans" w:eastAsia="Google Sans" w:hAnsi="Google Sans"/>
            <w:color w:val="0000ee"/>
            <w:sz w:val="24"/>
            <w:szCs w:val="24"/>
            <w:u w:val="single"/>
            <w:rtl w:val="0"/>
          </w:rPr>
          <w:t xml:space="preserve">https://ygocdb.com/?search=%E5%B8%9D%E7%8E%8B</w:t>
        </w:r>
      </w:hyperlink>
      <w:r w:rsidDel="00000000" w:rsidR="00000000" w:rsidRPr="00000000">
        <w:rPr>
          <w:rtl w:val="0"/>
        </w:rPr>
      </w:r>
    </w:p>
    <w:p w:rsidR="00000000" w:rsidDel="00000000" w:rsidP="00000000" w:rsidRDefault="00000000" w:rsidRPr="00000000" w14:paraId="0000015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Chthonian Alliance - Elemental Energy - YuGiOh - TCGplayer.com, geopend op oktober 20,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https://www.tcgplayer.com/product/24599/yugioh-elemental-energy-chthonian-alliance</w:t>
        </w:r>
      </w:hyperlink>
      <w:r w:rsidDel="00000000" w:rsidR="00000000" w:rsidRPr="00000000">
        <w:rPr>
          <w:rtl w:val="0"/>
        </w:rPr>
      </w:r>
    </w:p>
    <w:p w:rsidR="00000000" w:rsidDel="00000000" w:rsidP="00000000" w:rsidRDefault="00000000" w:rsidRPr="00000000" w14:paraId="0000015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Chthonian Alliance - Yu-Gi-Oh Cards - Out of Games, geopend op oktober 20, 2025, </w:t>
      </w:r>
      <w:hyperlink r:id="rId16">
        <w:r w:rsidDel="00000000" w:rsidR="00000000" w:rsidRPr="00000000">
          <w:rPr>
            <w:rFonts w:ascii="Google Sans" w:cs="Google Sans" w:eastAsia="Google Sans" w:hAnsi="Google Sans"/>
            <w:color w:val="0000ee"/>
            <w:sz w:val="24"/>
            <w:szCs w:val="24"/>
            <w:u w:val="single"/>
            <w:rtl w:val="0"/>
          </w:rPr>
          <w:t xml:space="preserve">https://outof.games/realms/yugioh/cards/1620-chthonian-alliance/</w:t>
        </w:r>
      </w:hyperlink>
      <w:r w:rsidDel="00000000" w:rsidR="00000000" w:rsidRPr="00000000">
        <w:rPr>
          <w:rtl w:val="0"/>
        </w:rPr>
      </w:r>
    </w:p>
    <w:p w:rsidR="00000000" w:rsidDel="00000000" w:rsidP="00000000" w:rsidRDefault="00000000" w:rsidRPr="00000000" w14:paraId="0000015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DP2-EN028 Chthonian Blast Common UNL Edition Mint YuGiOh Card, geopend op oktober 20, 2025, </w:t>
      </w:r>
      <w:hyperlink r:id="rId17">
        <w:r w:rsidDel="00000000" w:rsidR="00000000" w:rsidRPr="00000000">
          <w:rPr>
            <w:rFonts w:ascii="Google Sans" w:cs="Google Sans" w:eastAsia="Google Sans" w:hAnsi="Google Sans"/>
            <w:color w:val="0000ee"/>
            <w:sz w:val="24"/>
            <w:szCs w:val="24"/>
            <w:u w:val="single"/>
            <w:rtl w:val="0"/>
          </w:rPr>
          <w:t xml:space="preserve">https://unicorncards.co.uk/dp2-en028-chthonian-blast-common-unl-edition-mint-yugioh-card</w:t>
        </w:r>
      </w:hyperlink>
      <w:r w:rsidDel="00000000" w:rsidR="00000000" w:rsidRPr="00000000">
        <w:rPr>
          <w:rtl w:val="0"/>
        </w:rPr>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Duelist Pack Chazz Common Chthonian Blast DP2-EN028 ..., geopend op oktober 20, 2025, </w:t>
      </w:r>
      <w:hyperlink r:id="rId18">
        <w:r w:rsidDel="00000000" w:rsidR="00000000" w:rsidRPr="00000000">
          <w:rPr>
            <w:rFonts w:ascii="Google Sans" w:cs="Google Sans" w:eastAsia="Google Sans" w:hAnsi="Google Sans"/>
            <w:color w:val="0000ee"/>
            <w:sz w:val="24"/>
            <w:szCs w:val="24"/>
            <w:u w:val="single"/>
            <w:rtl w:val="0"/>
          </w:rPr>
          <w:t xml:space="preserve">https://www.walmart.com/ip/YuGiOh-Duelist-Pack-Chazz-Common-Chthonian-Blast-DP2-EN028/659047754</w:t>
        </w:r>
      </w:hyperlink>
      <w:r w:rsidDel="00000000" w:rsidR="00000000" w:rsidRPr="00000000">
        <w:rPr>
          <w:rtl w:val="0"/>
        </w:rPr>
      </w:r>
    </w:p>
    <w:p w:rsidR="00000000" w:rsidDel="00000000" w:rsidP="00000000" w:rsidRDefault="00000000" w:rsidRPr="00000000" w14:paraId="0000015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could Chthonian Polymer be good against Tearelements/Fusion ..., geopend op oktober 20,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https://www.reddit.com/r/yugioh/comments/yf43fw/could_chthonian_polymer_be_good_against/</w:t>
        </w:r>
      </w:hyperlink>
      <w:r w:rsidDel="00000000" w:rsidR="00000000" w:rsidRPr="00000000">
        <w:rPr>
          <w:rtl w:val="0"/>
        </w:rPr>
      </w:r>
    </w:p>
    <w:p w:rsidR="00000000" w:rsidDel="00000000" w:rsidP="00000000" w:rsidRDefault="00000000" w:rsidRPr="00000000" w14:paraId="0000015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card(s) do you think has the most tragic story? : r/yugioh - Reddit, geopend op oktober 20,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https://www.reddit.com/r/yugioh/comments/dg1zj2/what_cards_do_you_think_has_the_most_tragic_story/</w:t>
        </w:r>
      </w:hyperlink>
      <w:r w:rsidDel="00000000" w:rsidR="00000000" w:rsidRPr="00000000">
        <w:rPr>
          <w:rtl w:val="0"/>
        </w:rPr>
      </w:r>
    </w:p>
    <w:p w:rsidR="00000000" w:rsidDel="00000000" w:rsidP="00000000" w:rsidRDefault="00000000" w:rsidRPr="00000000" w14:paraId="0000015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Dragon - Structure Deck: Lair of Darkness - YuGiOh - TCGplayer.com, geopend op oktober 20,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https://www.tcgplayer.com/product/165477/yugioh-structure-deck-lair-of-darkness-infernal-dragon</w:t>
        </w:r>
      </w:hyperlink>
      <w:r w:rsidDel="00000000" w:rsidR="00000000" w:rsidRPr="00000000">
        <w:rPr>
          <w:rtl w:val="0"/>
        </w:rPr>
      </w:r>
    </w:p>
    <w:p w:rsidR="00000000" w:rsidDel="00000000" w:rsidP="00000000" w:rsidRDefault="00000000" w:rsidRPr="00000000" w14:paraId="0000015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Lair of Darkness Structure Deck Single Card Common ..., geopend op oktober 20, 2025, </w:t>
      </w:r>
      <w:hyperlink r:id="rId22">
        <w:r w:rsidDel="00000000" w:rsidR="00000000" w:rsidRPr="00000000">
          <w:rPr>
            <w:rFonts w:ascii="Google Sans" w:cs="Google Sans" w:eastAsia="Google Sans" w:hAnsi="Google Sans"/>
            <w:color w:val="0000ee"/>
            <w:sz w:val="24"/>
            <w:szCs w:val="24"/>
            <w:u w:val="single"/>
            <w:rtl w:val="0"/>
          </w:rPr>
          <w:t xml:space="preserve">https://toywiz.com/yugioh-lair-of-darkness-structure-deck-common-infernal-dragon-sr06-en012/</w:t>
        </w:r>
      </w:hyperlink>
      <w:r w:rsidDel="00000000" w:rsidR="00000000" w:rsidRPr="00000000">
        <w:rPr>
          <w:rtl w:val="0"/>
        </w:rPr>
      </w:r>
    </w:p>
    <w:p w:rsidR="00000000" w:rsidDel="00000000" w:rsidP="00000000" w:rsidRDefault="00000000" w:rsidRPr="00000000" w14:paraId="0000015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GX Trading Card Game Duelist Series Zane Truesdale Ultra Rare Infernal Dragon DP04-EN010 - ToyWiz.com, geopend op oktober 20, 2025, </w:t>
      </w:r>
      <w:hyperlink r:id="rId23">
        <w:r w:rsidDel="00000000" w:rsidR="00000000" w:rsidRPr="00000000">
          <w:rPr>
            <w:rFonts w:ascii="Google Sans" w:cs="Google Sans" w:eastAsia="Google Sans" w:hAnsi="Google Sans"/>
            <w:color w:val="0000ee"/>
            <w:sz w:val="24"/>
            <w:szCs w:val="24"/>
            <w:u w:val="single"/>
            <w:rtl w:val="0"/>
          </w:rPr>
          <w:t xml:space="preserve">https://toywiz.com/yugioh-gx-duelist-series-zane-truesdale-ultra-rare-infernal-dragon-dp04-en010/</w:t>
        </w:r>
      </w:hyperlink>
      <w:r w:rsidDel="00000000" w:rsidR="00000000" w:rsidRPr="00000000">
        <w:rPr>
          <w:rtl w:val="0"/>
        </w:rPr>
      </w:r>
    </w:p>
    <w:p w:rsidR="00000000" w:rsidDel="00000000" w:rsidP="00000000" w:rsidRDefault="00000000" w:rsidRPr="00000000" w14:paraId="0000016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Flame Emperor(my PSCT) by Gena97 on DeviantArt, geopend op oktober 20, 2025, </w:t>
      </w:r>
      <w:hyperlink r:id="rId24">
        <w:r w:rsidDel="00000000" w:rsidR="00000000" w:rsidRPr="00000000">
          <w:rPr>
            <w:rFonts w:ascii="Google Sans" w:cs="Google Sans" w:eastAsia="Google Sans" w:hAnsi="Google Sans"/>
            <w:color w:val="0000ee"/>
            <w:sz w:val="24"/>
            <w:szCs w:val="24"/>
            <w:u w:val="single"/>
            <w:rtl w:val="0"/>
          </w:rPr>
          <w:t xml:space="preserve">https://www.deviantart.com/gena97/art/Infernal-Flame-Emperor-my-PSCT-914706587</w:t>
        </w:r>
      </w:hyperlink>
      <w:r w:rsidDel="00000000" w:rsidR="00000000" w:rsidRPr="00000000">
        <w:rPr>
          <w:rtl w:val="0"/>
        </w:rPr>
      </w:r>
    </w:p>
    <w:p w:rsidR="00000000" w:rsidDel="00000000" w:rsidP="00000000" w:rsidRDefault="00000000" w:rsidRPr="00000000" w14:paraId="0000016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Flame Banshee - cardcluster, geopend op oktober 20, 2025, </w:t>
      </w:r>
      <w:hyperlink r:id="rId25">
        <w:r w:rsidDel="00000000" w:rsidR="00000000" w:rsidRPr="00000000">
          <w:rPr>
            <w:rFonts w:ascii="Google Sans" w:cs="Google Sans" w:eastAsia="Google Sans" w:hAnsi="Google Sans"/>
            <w:color w:val="0000ee"/>
            <w:sz w:val="24"/>
            <w:szCs w:val="24"/>
            <w:u w:val="single"/>
            <w:rtl w:val="0"/>
          </w:rPr>
          <w:t xml:space="preserve">https://cardcluster.com/card/infernal-flame-banshee</w:t>
        </w:r>
      </w:hyperlink>
      <w:r w:rsidDel="00000000" w:rsidR="00000000" w:rsidRPr="00000000">
        <w:rPr>
          <w:rtl w:val="0"/>
        </w:rPr>
      </w:r>
    </w:p>
    <w:p w:rsidR="00000000" w:rsidDel="00000000" w:rsidP="00000000" w:rsidRDefault="00000000" w:rsidRPr="00000000" w14:paraId="0000016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to build Snake-Eye post banlist, is there an efficient engine to search Ash without the normal summon ? : r/yugioh - Reddit, geopend op oktober 20,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https://www.reddit.com/r/yugioh/comments/1ht0gm3/looking_to_build_snakeeye_post_banlist_is_there/</w:t>
        </w:r>
      </w:hyperlink>
      <w:r w:rsidDel="00000000" w:rsidR="00000000" w:rsidRPr="00000000">
        <w:rPr>
          <w:rtl w:val="0"/>
        </w:rPr>
      </w:r>
    </w:p>
    <w:p w:rsidR="00000000" w:rsidDel="00000000" w:rsidP="00000000" w:rsidRDefault="00000000" w:rsidRPr="00000000" w14:paraId="0000016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Flame Banshee - Yugipedia, geopend op oktober 20, 2025, </w:t>
      </w:r>
      <w:hyperlink r:id="rId27">
        <w:r w:rsidDel="00000000" w:rsidR="00000000" w:rsidRPr="00000000">
          <w:rPr>
            <w:rFonts w:ascii="Google Sans" w:cs="Google Sans" w:eastAsia="Google Sans" w:hAnsi="Google Sans"/>
            <w:color w:val="0000ee"/>
            <w:sz w:val="24"/>
            <w:szCs w:val="24"/>
            <w:u w:val="single"/>
            <w:rtl w:val="0"/>
          </w:rPr>
          <w:t xml:space="preserve">https://yugipedia.com/wiki/Infernal_Flame_Banshee</w:t>
        </w:r>
      </w:hyperlink>
      <w:r w:rsidDel="00000000" w:rsidR="00000000" w:rsidRPr="00000000">
        <w:rPr>
          <w:rtl w:val="0"/>
        </w:rPr>
      </w:r>
    </w:p>
    <w:p w:rsidR="00000000" w:rsidDel="00000000" w:rsidP="00000000" w:rsidRDefault="00000000" w:rsidRPr="00000000" w14:paraId="0000016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all hero cards am i missing anything? : r/yugioh - Reddit, geopend op oktober 20,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https://www.reddit.com/r/yugioh/comments/91h85m/list_of_all_hero_cards_am_i_missing_anything/</w:t>
        </w:r>
      </w:hyperlink>
      <w:r w:rsidDel="00000000" w:rsidR="00000000" w:rsidRPr="00000000">
        <w:rPr>
          <w:rtl w:val="0"/>
        </w:rPr>
      </w:r>
    </w:p>
    <w:p w:rsidR="00000000" w:rsidDel="00000000" w:rsidP="00000000" w:rsidRDefault="00000000" w:rsidRPr="00000000" w14:paraId="0000016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20,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https://www.db.yugioh-card.com/yugiohdb/card_search.action?keyword=V%E3%83%BBHERO&amp;ope=1</w:t>
        </w:r>
      </w:hyperlink>
      <w:r w:rsidDel="00000000" w:rsidR="00000000" w:rsidRPr="00000000">
        <w:rPr>
          <w:rtl w:val="0"/>
        </w:rPr>
      </w:r>
    </w:p>
    <w:p w:rsidR="00000000" w:rsidDel="00000000" w:rsidP="00000000" w:rsidRDefault="00000000" w:rsidRPr="00000000" w14:paraId="0000016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Infernal Prodigy - Legendary Duelists: Immortal Destiny - YuGiOh - TCGplayer, geopend op oktober 20,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https://www.tcgplayer.com/product/199632/yugioh-legendary-duelists-immortal-destiny-evil-hero-infernal-prodigy</w:t>
        </w:r>
      </w:hyperlink>
      <w:r w:rsidDel="00000000" w:rsidR="00000000" w:rsidRPr="00000000">
        <w:rPr>
          <w:rtl w:val="0"/>
        </w:rPr>
      </w:r>
    </w:p>
    <w:p w:rsidR="00000000" w:rsidDel="00000000" w:rsidP="00000000" w:rsidRDefault="00000000" w:rsidRPr="00000000" w14:paraId="0000016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Infernal Gainer - Yu-Gi-Oh Cards - Out of Games, geopend op oktober 20, 2025, </w:t>
      </w:r>
      <w:hyperlink r:id="rId31">
        <w:r w:rsidDel="00000000" w:rsidR="00000000" w:rsidRPr="00000000">
          <w:rPr>
            <w:rFonts w:ascii="Google Sans" w:cs="Google Sans" w:eastAsia="Google Sans" w:hAnsi="Google Sans"/>
            <w:color w:val="0000ee"/>
            <w:sz w:val="24"/>
            <w:szCs w:val="24"/>
            <w:u w:val="single"/>
            <w:rtl w:val="0"/>
          </w:rPr>
          <w:t xml:space="preserve">https://outof.games/realms/yugioh/cards/3371-evil-hero-infernal-gainer/</w:t>
        </w:r>
      </w:hyperlink>
      <w:r w:rsidDel="00000000" w:rsidR="00000000" w:rsidRPr="00000000">
        <w:rPr>
          <w:rtl w:val="0"/>
        </w:rPr>
      </w:r>
    </w:p>
    <w:p w:rsidR="00000000" w:rsidDel="00000000" w:rsidP="00000000" w:rsidRDefault="00000000" w:rsidRPr="00000000" w14:paraId="0000016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www.tcgplayer.com, geopend op oktober 20,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https://www.tcgplayer.com/product/610849/yugioh-supreme-darkness-evil-hero-inferno-wing-backfire#:~:text=Evil%20HERO%20Inferno%20Wing%20%2D%20Backfire%20%2D%20Supreme%20Darkness%20(SUDA)&amp;text=If%20this%20card%20is%20Special,2100%20damage%20to%20your%20opponent.</w:t>
        </w:r>
      </w:hyperlink>
      <w:r w:rsidDel="00000000" w:rsidR="00000000" w:rsidRPr="00000000">
        <w:rPr>
          <w:rtl w:val="0"/>
        </w:rPr>
      </w:r>
    </w:p>
    <w:p w:rsidR="00000000" w:rsidDel="00000000" w:rsidP="00000000" w:rsidRDefault="00000000" w:rsidRPr="00000000" w14:paraId="0000016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Inferno Wing - Backfire - Supreme Darkness - YuGiOh - TCGplayer.com, geopend op oktober 20,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https://www.tcgplayer.com/product/610849/yugioh-supreme-darkness-evil-hero-inferno-wing-backfire</w:t>
        </w:r>
      </w:hyperlink>
      <w:r w:rsidDel="00000000" w:rsidR="00000000" w:rsidRPr="00000000">
        <w:rPr>
          <w:rtl w:val="0"/>
        </w:rPr>
      </w:r>
    </w:p>
    <w:p w:rsidR="00000000" w:rsidDel="00000000" w:rsidP="00000000" w:rsidRDefault="00000000" w:rsidRPr="00000000" w14:paraId="0000016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Inferno Wing - Backfire SUDA-EN032 Supreme Darkness 1st Edition | eBay, geopend op oktober 20, 2025, </w:t>
      </w:r>
      <w:hyperlink r:id="rId34">
        <w:r w:rsidDel="00000000" w:rsidR="00000000" w:rsidRPr="00000000">
          <w:rPr>
            <w:rFonts w:ascii="Google Sans" w:cs="Google Sans" w:eastAsia="Google Sans" w:hAnsi="Google Sans"/>
            <w:color w:val="0000ee"/>
            <w:sz w:val="24"/>
            <w:szCs w:val="24"/>
            <w:u w:val="single"/>
            <w:rtl w:val="0"/>
          </w:rPr>
          <w:t xml:space="preserve">https://www.ebay.com/itm/156660443517</w:t>
        </w:r>
      </w:hyperlink>
      <w:r w:rsidDel="00000000" w:rsidR="00000000" w:rsidRPr="00000000">
        <w:rPr>
          <w:rtl w:val="0"/>
        </w:rPr>
      </w:r>
    </w:p>
    <w:p w:rsidR="00000000" w:rsidDel="00000000" w:rsidP="00000000" w:rsidRDefault="00000000" w:rsidRPr="00000000" w14:paraId="0000016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GX: Emperor of Darkness Chapter 13: Maiden in Love, a yu-gi-oh gx fanfic, geopend op oktober 20, 2025, </w:t>
      </w:r>
      <w:hyperlink r:id="rId35">
        <w:r w:rsidDel="00000000" w:rsidR="00000000" w:rsidRPr="00000000">
          <w:rPr>
            <w:rFonts w:ascii="Google Sans" w:cs="Google Sans" w:eastAsia="Google Sans" w:hAnsi="Google Sans"/>
            <w:color w:val="0000ee"/>
            <w:sz w:val="24"/>
            <w:szCs w:val="24"/>
            <w:u w:val="single"/>
            <w:rtl w:val="0"/>
          </w:rPr>
          <w:t xml:space="preserve">https://www.fanfiction.net/s/13193660/13/Yugioh-GX-Emperor-of-Darkness</w:t>
        </w:r>
      </w:hyperlink>
      <w:r w:rsidDel="00000000" w:rsidR="00000000" w:rsidRPr="00000000">
        <w:rPr>
          <w:rtl w:val="0"/>
        </w:rPr>
      </w:r>
    </w:p>
    <w:p w:rsidR="00000000" w:rsidDel="00000000" w:rsidP="00000000" w:rsidRDefault="00000000" w:rsidRPr="00000000" w14:paraId="0000016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Infernal Devicer | Card Details | Yu-Gi-Oh! Neuron ..., geopend op oktober 20,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https://www.db.yugioh-card.com/yugiohdb/card_search.action?ope=2&amp;cid=14936&amp;request_locale=en</w:t>
        </w:r>
      </w:hyperlink>
      <w:r w:rsidDel="00000000" w:rsidR="00000000" w:rsidRPr="00000000">
        <w:rPr>
          <w:rtl w:val="0"/>
        </w:rPr>
      </w:r>
    </w:p>
    <w:p w:rsidR="00000000" w:rsidDel="00000000" w:rsidP="00000000" w:rsidRDefault="00000000" w:rsidRPr="00000000" w14:paraId="0000016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it that when Xtra HERO Infernal Devicer says "the Fusion Materials listed on that card" it means "the materials whose exact names are listed on that card" but when Future Fusion says "the Fusion Materials listed on it" it just means "materials that can be used to fusion summon that card"? : - Reddit, geopend op oktober 20,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https://www.reddit.com/r/Yugioh101/comments/tfw5b0/why_is_it_that_when_xtra_hero_infernal_devicer/</w:t>
        </w:r>
      </w:hyperlink>
      <w:r w:rsidDel="00000000" w:rsidR="00000000" w:rsidRPr="00000000">
        <w:rPr>
          <w:rtl w:val="0"/>
        </w:rPr>
      </w:r>
    </w:p>
    <w:p w:rsidR="00000000" w:rsidDel="00000000" w:rsidP="00000000" w:rsidRDefault="00000000" w:rsidRPr="00000000" w14:paraId="0000016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Xtra HERO Infernal Devicer reveals a fusion monster with its effect, is it only able to add materials whose exact names are listed on that monster as material, or can it, for example, reveal Elemental HERO Nova Master, and then add any Elemental HERO monster and/or any FIRE monster to the hand? : r - Reddit, geopend op oktober 20,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https://www.reddit.com/r/Yugioh101/comments/15byt5r/when_xtra_hero_infernal_devicer_reveals_a_fusion/</w:t>
        </w:r>
      </w:hyperlink>
      <w:r w:rsidDel="00000000" w:rsidR="00000000" w:rsidRPr="00000000">
        <w:rPr>
          <w:rtl w:val="0"/>
        </w:rPr>
      </w:r>
    </w:p>
    <w:p w:rsidR="00000000" w:rsidDel="00000000" w:rsidP="00000000" w:rsidRDefault="00000000" w:rsidRPr="00000000" w14:paraId="0000016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White Card Profile - Yu-Gi-Oh!, geopend op oktober 20, 2025, </w:t>
      </w:r>
      <w:hyperlink r:id="rId39">
        <w:r w:rsidDel="00000000" w:rsidR="00000000" w:rsidRPr="00000000">
          <w:rPr>
            <w:rFonts w:ascii="Google Sans" w:cs="Google Sans" w:eastAsia="Google Sans" w:hAnsi="Google Sans"/>
            <w:color w:val="0000ee"/>
            <w:sz w:val="24"/>
            <w:szCs w:val="24"/>
            <w:u w:val="single"/>
            <w:rtl w:val="0"/>
          </w:rPr>
          <w:t xml:space="preserve">https://www.yugioh.com/cards/infernal-white</w:t>
        </w:r>
      </w:hyperlink>
      <w:r w:rsidDel="00000000" w:rsidR="00000000" w:rsidRPr="00000000">
        <w:rPr>
          <w:rtl w:val="0"/>
        </w:rPr>
      </w:r>
    </w:p>
    <w:p w:rsidR="00000000" w:rsidDel="00000000" w:rsidP="00000000" w:rsidRDefault="00000000" w:rsidRPr="00000000" w14:paraId="0000017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Gauntlet Card Profile - Yu-Gi-Oh!, geopend op oktober 20, 2025, </w:t>
      </w:r>
      <w:hyperlink r:id="rId40">
        <w:r w:rsidDel="00000000" w:rsidR="00000000" w:rsidRPr="00000000">
          <w:rPr>
            <w:rFonts w:ascii="Google Sans" w:cs="Google Sans" w:eastAsia="Google Sans" w:hAnsi="Google Sans"/>
            <w:color w:val="0000ee"/>
            <w:sz w:val="24"/>
            <w:szCs w:val="24"/>
            <w:u w:val="single"/>
            <w:rtl w:val="0"/>
          </w:rPr>
          <w:t xml:space="preserve">https://www.yugioh.com/cards/infernal-gauntlet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ugioh.com/cards/infernal-gauntlet" TargetMode="External"/><Relationship Id="rId20" Type="http://schemas.openxmlformats.org/officeDocument/2006/relationships/hyperlink" Target="https://www.reddit.com/r/yugioh/comments/dg1zj2/what_cards_do_you_think_has_the_most_tragic_story/" TargetMode="External"/><Relationship Id="rId22" Type="http://schemas.openxmlformats.org/officeDocument/2006/relationships/hyperlink" Target="https://toywiz.com/yugioh-lair-of-darkness-structure-deck-common-infernal-dragon-sr06-en012/" TargetMode="External"/><Relationship Id="rId21" Type="http://schemas.openxmlformats.org/officeDocument/2006/relationships/hyperlink" Target="https://www.tcgplayer.com/product/165477/yugioh-structure-deck-lair-of-darkness-infernal-dragon" TargetMode="External"/><Relationship Id="rId24" Type="http://schemas.openxmlformats.org/officeDocument/2006/relationships/hyperlink" Target="https://www.deviantart.com/gena97/art/Infernal-Flame-Emperor-my-PSCT-914706587" TargetMode="External"/><Relationship Id="rId23" Type="http://schemas.openxmlformats.org/officeDocument/2006/relationships/hyperlink" Target="https://toywiz.com/yugioh-gx-duelist-series-zane-truesdale-ultra-rare-infernal-dragon-dp04-en01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Yu-Gi-Oh-Episode-Decks-Supreme-King-Jaden-s-Dark-Unity-Deck/0214861f-b0fe-4421-87f0-1e8f492b366e/" TargetMode="External"/><Relationship Id="rId26" Type="http://schemas.openxmlformats.org/officeDocument/2006/relationships/hyperlink" Target="https://www.reddit.com/r/yugioh/comments/1ht0gm3/looking_to_build_snakeeye_post_banlist_is_there/" TargetMode="External"/><Relationship Id="rId25" Type="http://schemas.openxmlformats.org/officeDocument/2006/relationships/hyperlink" Target="https://cardcluster.com/card/infernal-flame-banshee" TargetMode="External"/><Relationship Id="rId28" Type="http://schemas.openxmlformats.org/officeDocument/2006/relationships/hyperlink" Target="https://www.reddit.com/r/yugioh/comments/91h85m/list_of_all_hero_cards_am_i_missing_anything/" TargetMode="External"/><Relationship Id="rId27" Type="http://schemas.openxmlformats.org/officeDocument/2006/relationships/hyperlink" Target="https://yugipedia.com/wiki/Infernal_Flame_Banshee" TargetMode="External"/><Relationship Id="rId5" Type="http://schemas.openxmlformats.org/officeDocument/2006/relationships/styles" Target="styles.xml"/><Relationship Id="rId6" Type="http://schemas.openxmlformats.org/officeDocument/2006/relationships/hyperlink" Target="https://www.reddit.com/r/yugioh/comments/12z4bo8/would_players_be_interested_in_chthonian_support/" TargetMode="External"/><Relationship Id="rId29" Type="http://schemas.openxmlformats.org/officeDocument/2006/relationships/hyperlink" Target="https://www.db.yugioh-card.com/yugiohdb/card_search.action?keyword=V%E3%83%BBHERO&amp;ope=1" TargetMode="External"/><Relationship Id="rId7" Type="http://schemas.openxmlformats.org/officeDocument/2006/relationships/hyperlink" Target="https://www.reddit.com/r/yugioh/comments/18f2znx/question_character_monsters_you_like_but_its_not/" TargetMode="External"/><Relationship Id="rId8" Type="http://schemas.openxmlformats.org/officeDocument/2006/relationships/hyperlink" Target="https://www.reddit.com/r/yugioh/comments/ibkhaj/want_to_build_a_casual_infernal_chazz_deck_for_fun/" TargetMode="External"/><Relationship Id="rId31" Type="http://schemas.openxmlformats.org/officeDocument/2006/relationships/hyperlink" Target="https://outof.games/realms/yugioh/cards/3371-evil-hero-infernal-gainer/" TargetMode="External"/><Relationship Id="rId30" Type="http://schemas.openxmlformats.org/officeDocument/2006/relationships/hyperlink" Target="https://www.tcgplayer.com/product/199632/yugioh-legendary-duelists-immortal-destiny-evil-hero-infernal-prodigy" TargetMode="External"/><Relationship Id="rId11" Type="http://schemas.openxmlformats.org/officeDocument/2006/relationships/hyperlink" Target="https://www.db.yugioh-card.com/yugiohdb/member_deck.action?ope=1&amp;wname=MemberDeck&amp;ytkn=77362c2d065d2f93ee74c1de86ce2ca3777238d5e13d4d96e8551d445caca944&amp;cgid=19bfdd444cb343bd19920c729c9b0b79&amp;dno=343&amp;request_locale=en" TargetMode="External"/><Relationship Id="rId33" Type="http://schemas.openxmlformats.org/officeDocument/2006/relationships/hyperlink" Target="https://www.tcgplayer.com/product/610849/yugioh-supreme-darkness-evil-hero-inferno-wing-backfire" TargetMode="External"/><Relationship Id="rId10" Type="http://schemas.openxmlformats.org/officeDocument/2006/relationships/hyperlink" Target="https://www.tcgplayer.com/content/article/5-Must-Watch-Episodes-Of-Yu-Gi-Oh-GX/eeda635d-257b-412b-8e80-ba6619651c4f/" TargetMode="External"/><Relationship Id="rId32" Type="http://schemas.openxmlformats.org/officeDocument/2006/relationships/hyperlink" Target="https://www.tcgplayer.com/product/610849/yugioh-supreme-darkness-evil-hero-inferno-wing-backfire#:~:text=Evil%20HERO%20Inferno%20Wing%20%2D%20Backfire%20%2D%20Supreme%20Darkness%20(SUDA)&amp;text=If%20this%20card%20is%20Special,2100%20damage%20to%20your%20opponent." TargetMode="External"/><Relationship Id="rId13" Type="http://schemas.openxmlformats.org/officeDocument/2006/relationships/hyperlink" Target="https://ygoreviews.wordpress.com/2019/04/15/chthonian-emperor-dragon/" TargetMode="External"/><Relationship Id="rId35" Type="http://schemas.openxmlformats.org/officeDocument/2006/relationships/hyperlink" Target="https://www.fanfiction.net/s/13193660/13/Yugioh-GX-Emperor-of-Darkness" TargetMode="External"/><Relationship Id="rId12" Type="http://schemas.openxmlformats.org/officeDocument/2006/relationships/hyperlink" Target="https://ygocdb.com/card/50916353" TargetMode="External"/><Relationship Id="rId34" Type="http://schemas.openxmlformats.org/officeDocument/2006/relationships/hyperlink" Target="https://www.ebay.com/itm/156660443517" TargetMode="External"/><Relationship Id="rId15" Type="http://schemas.openxmlformats.org/officeDocument/2006/relationships/hyperlink" Target="https://www.tcgplayer.com/product/24599/yugioh-elemental-energy-chthonian-alliance" TargetMode="External"/><Relationship Id="rId37" Type="http://schemas.openxmlformats.org/officeDocument/2006/relationships/hyperlink" Target="https://www.reddit.com/r/Yugioh101/comments/tfw5b0/why_is_it_that_when_xtra_hero_infernal_devicer/" TargetMode="External"/><Relationship Id="rId14" Type="http://schemas.openxmlformats.org/officeDocument/2006/relationships/hyperlink" Target="https://ygocdb.com/?search=%E5%B8%9D%E7%8E%8B" TargetMode="External"/><Relationship Id="rId36" Type="http://schemas.openxmlformats.org/officeDocument/2006/relationships/hyperlink" Target="https://www.db.yugioh-card.com/yugiohdb/card_search.action?ope=2&amp;cid=14936&amp;request_locale=en" TargetMode="External"/><Relationship Id="rId17" Type="http://schemas.openxmlformats.org/officeDocument/2006/relationships/hyperlink" Target="https://unicorncards.co.uk/dp2-en028-chthonian-blast-common-unl-edition-mint-yugioh-card" TargetMode="External"/><Relationship Id="rId39" Type="http://schemas.openxmlformats.org/officeDocument/2006/relationships/hyperlink" Target="https://www.yugioh.com/cards/infernal-white" TargetMode="External"/><Relationship Id="rId16" Type="http://schemas.openxmlformats.org/officeDocument/2006/relationships/hyperlink" Target="https://outof.games/realms/yugioh/cards/1620-chthonian-alliance/" TargetMode="External"/><Relationship Id="rId38" Type="http://schemas.openxmlformats.org/officeDocument/2006/relationships/hyperlink" Target="https://www.reddit.com/r/Yugioh101/comments/15byt5r/when_xtra_hero_infernal_devicer_reveals_a_fusion/" TargetMode="External"/><Relationship Id="rId19" Type="http://schemas.openxmlformats.org/officeDocument/2006/relationships/hyperlink" Target="https://www.reddit.com/r/yugioh/comments/yf43fw/could_chthonian_polymer_be_good_against/" TargetMode="External"/><Relationship Id="rId18" Type="http://schemas.openxmlformats.org/officeDocument/2006/relationships/hyperlink" Target="https://www.walmart.com/ip/YuGiOh-Duelist-Pack-Chazz-Common-Chthonian-Blast-DP2-EN028/65904775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